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07" w:rsidRPr="00F02A5C" w:rsidRDefault="00F02A5C" w:rsidP="00F02A5C">
      <w:pPr>
        <w:jc w:val="center"/>
        <w:rPr>
          <w:b/>
          <w:color w:val="FF0000"/>
          <w:sz w:val="32"/>
          <w:szCs w:val="32"/>
        </w:rPr>
      </w:pPr>
      <w:r w:rsidRPr="00F02A5C">
        <w:rPr>
          <w:b/>
          <w:color w:val="FF0000"/>
          <w:sz w:val="32"/>
          <w:szCs w:val="32"/>
        </w:rPr>
        <w:t>Mode d’emploi pour les services partagés</w:t>
      </w:r>
    </w:p>
    <w:p w:rsidR="00F02A5C" w:rsidRDefault="00F02A5C"/>
    <w:p w:rsidR="00FE21ED" w:rsidRDefault="00F02A5C" w:rsidP="00FE21ED">
      <w:pPr>
        <w:pStyle w:val="Paragraphedeliste"/>
        <w:numPr>
          <w:ilvl w:val="0"/>
          <w:numId w:val="1"/>
        </w:numPr>
      </w:pPr>
      <w:r w:rsidRPr="00F02A5C">
        <w:rPr>
          <w:b/>
          <w:color w:val="FF0000"/>
        </w:rPr>
        <w:t>URGENT</w:t>
      </w:r>
      <w:r>
        <w:rPr>
          <w:b/>
          <w:color w:val="FF0000"/>
        </w:rPr>
        <w:t xml:space="preserve">  </w:t>
      </w:r>
      <w:r w:rsidRPr="00F02A5C">
        <w:rPr>
          <w:b/>
        </w:rPr>
        <w:t>1</w:t>
      </w:r>
      <w:r w:rsidRPr="00F02A5C">
        <w:rPr>
          <w:b/>
          <w:vertAlign w:val="superscript"/>
        </w:rPr>
        <w:t>ère</w:t>
      </w:r>
      <w:r w:rsidRPr="00F02A5C">
        <w:rPr>
          <w:b/>
        </w:rPr>
        <w:t xml:space="preserve"> étape</w:t>
      </w:r>
      <w:r>
        <w:t> : Faire signer par sa circonscription l’emploi du temps (rempli par vous-même) ainsi que le calendrier des mercredis travaillés (si vous ne travaillez pas tous les mercredis).</w:t>
      </w:r>
      <w:r w:rsidR="00FE21ED">
        <w:t xml:space="preserve">  </w:t>
      </w:r>
      <w:r w:rsidR="00FE21ED" w:rsidRPr="00FE21ED">
        <w:rPr>
          <w:b/>
          <w:i/>
          <w:color w:val="8064A2" w:themeColor="accent4"/>
        </w:rPr>
        <w:t>Annexes 1 et 2.</w:t>
      </w:r>
    </w:p>
    <w:p w:rsidR="00F02A5C" w:rsidRPr="00F02A5C" w:rsidRDefault="00F02A5C">
      <w:pPr>
        <w:rPr>
          <w:i/>
        </w:rPr>
      </w:pPr>
      <w:r w:rsidRPr="00F02A5C">
        <w:rPr>
          <w:i/>
        </w:rPr>
        <w:t>Ne pas oublier également de faire signer son arrêté de nomination.</w:t>
      </w:r>
    </w:p>
    <w:p w:rsidR="00F02A5C" w:rsidRDefault="00F02A5C"/>
    <w:p w:rsidR="00F02A5C" w:rsidRDefault="00F02A5C" w:rsidP="00F02A5C">
      <w:pPr>
        <w:pStyle w:val="Paragraphedeliste"/>
        <w:numPr>
          <w:ilvl w:val="0"/>
          <w:numId w:val="1"/>
        </w:numPr>
      </w:pPr>
      <w:r w:rsidRPr="00F02A5C">
        <w:rPr>
          <w:b/>
          <w:color w:val="FF0000"/>
        </w:rPr>
        <w:t>Avant le 5 octobre</w:t>
      </w:r>
      <w:r>
        <w:t xml:space="preserve">  </w:t>
      </w:r>
      <w:r w:rsidRPr="00F02A5C">
        <w:rPr>
          <w:b/>
        </w:rPr>
        <w:t>2</w:t>
      </w:r>
      <w:r w:rsidRPr="00F02A5C">
        <w:rPr>
          <w:b/>
          <w:vertAlign w:val="superscript"/>
        </w:rPr>
        <w:t>ème</w:t>
      </w:r>
      <w:r w:rsidRPr="00F02A5C">
        <w:rPr>
          <w:b/>
        </w:rPr>
        <w:t xml:space="preserve"> étape</w:t>
      </w:r>
      <w:r>
        <w:t xml:space="preserve"> : Remplir un dossier à envoyer à la DBA2 à l’adresse suivante : </w:t>
      </w:r>
      <w:r w:rsidRPr="00F02A5C">
        <w:rPr>
          <w:b/>
          <w:i/>
        </w:rPr>
        <w:t>Division du Budget Académique</w:t>
      </w:r>
      <w:r w:rsidR="00FE21ED">
        <w:rPr>
          <w:b/>
          <w:i/>
        </w:rPr>
        <w:t xml:space="preserve"> 21 rue Saint-Etienne 45043 Orlé</w:t>
      </w:r>
      <w:r w:rsidRPr="00F02A5C">
        <w:rPr>
          <w:b/>
          <w:i/>
        </w:rPr>
        <w:t>ans Cedex 1</w:t>
      </w:r>
      <w:r>
        <w:t xml:space="preserve">     avec :</w:t>
      </w:r>
    </w:p>
    <w:p w:rsidR="00F02A5C" w:rsidRDefault="00F02A5C" w:rsidP="00F02A5C">
      <w:pPr>
        <w:pStyle w:val="Paragraphedeliste"/>
      </w:pPr>
    </w:p>
    <w:p w:rsidR="00F02A5C" w:rsidRDefault="00F02A5C" w:rsidP="00F02A5C">
      <w:pPr>
        <w:pStyle w:val="Paragraphedeliste"/>
        <w:numPr>
          <w:ilvl w:val="0"/>
          <w:numId w:val="2"/>
        </w:numPr>
      </w:pPr>
      <w:r>
        <w:t>1 copie de l’arrêté</w:t>
      </w:r>
      <w:r w:rsidR="00FE21ED">
        <w:t xml:space="preserve"> de nomination</w:t>
      </w:r>
      <w:r>
        <w:t xml:space="preserve"> signé</w:t>
      </w:r>
      <w:r w:rsidR="00FE21ED">
        <w:t>e.</w:t>
      </w:r>
    </w:p>
    <w:p w:rsidR="00F02A5C" w:rsidRDefault="00F02A5C" w:rsidP="00F02A5C">
      <w:pPr>
        <w:pStyle w:val="Paragraphedeliste"/>
        <w:numPr>
          <w:ilvl w:val="0"/>
          <w:numId w:val="2"/>
        </w:numPr>
      </w:pPr>
      <w:r>
        <w:t>1 copie de l’emploi du temps signé par l’IEN.</w:t>
      </w:r>
      <w:r w:rsidR="00FE21ED">
        <w:t xml:space="preserve"> </w:t>
      </w:r>
      <w:r w:rsidR="00FE21ED" w:rsidRPr="00FE21ED">
        <w:rPr>
          <w:b/>
          <w:i/>
          <w:color w:val="8064A2" w:themeColor="accent4"/>
        </w:rPr>
        <w:t>Annexe 1</w:t>
      </w:r>
    </w:p>
    <w:p w:rsidR="00F02A5C" w:rsidRDefault="00F02A5C" w:rsidP="00F02A5C">
      <w:pPr>
        <w:pStyle w:val="Paragraphedeliste"/>
        <w:numPr>
          <w:ilvl w:val="0"/>
          <w:numId w:val="2"/>
        </w:numPr>
      </w:pPr>
      <w:r>
        <w:t>L’imprimé de renseignements personnels.</w:t>
      </w:r>
      <w:r w:rsidR="00FE21ED">
        <w:t xml:space="preserve"> </w:t>
      </w:r>
      <w:r w:rsidR="00FE21ED" w:rsidRPr="00FE21ED">
        <w:rPr>
          <w:b/>
          <w:i/>
          <w:color w:val="8064A2" w:themeColor="accent4"/>
        </w:rPr>
        <w:t>Annexe 3</w:t>
      </w:r>
    </w:p>
    <w:p w:rsidR="00F02A5C" w:rsidRDefault="00FE21ED" w:rsidP="00F02A5C">
      <w:pPr>
        <w:pStyle w:val="Paragraphedeliste"/>
        <w:numPr>
          <w:ilvl w:val="0"/>
          <w:numId w:val="2"/>
        </w:numPr>
      </w:pPr>
      <w:r>
        <w:t xml:space="preserve">1 </w:t>
      </w:r>
      <w:r w:rsidR="00F02A5C">
        <w:t>co</w:t>
      </w:r>
      <w:r>
        <w:t>pie de la liste des mercredis (</w:t>
      </w:r>
      <w:r w:rsidR="00F02A5C">
        <w:t>si pas tous les mercredis travaillés) signée.</w:t>
      </w:r>
      <w:r>
        <w:t xml:space="preserve"> </w:t>
      </w:r>
      <w:r w:rsidRPr="00FE21ED">
        <w:rPr>
          <w:b/>
          <w:i/>
          <w:color w:val="8064A2" w:themeColor="accent4"/>
        </w:rPr>
        <w:t>Annexe 2</w:t>
      </w:r>
    </w:p>
    <w:p w:rsidR="00F02A5C" w:rsidRDefault="00F02A5C" w:rsidP="00FE21ED">
      <w:pPr>
        <w:pStyle w:val="Paragraphedeliste"/>
        <w:numPr>
          <w:ilvl w:val="0"/>
          <w:numId w:val="2"/>
        </w:numPr>
      </w:pPr>
      <w:r>
        <w:t>1 photocopie de la carte grise et de l’assurance du véhicule.</w:t>
      </w:r>
    </w:p>
    <w:p w:rsidR="00F02A5C" w:rsidRDefault="00F02A5C" w:rsidP="00FE21ED">
      <w:pPr>
        <w:pStyle w:val="Paragraphedeliste"/>
        <w:numPr>
          <w:ilvl w:val="0"/>
          <w:numId w:val="2"/>
        </w:numPr>
      </w:pPr>
      <w:r>
        <w:t>1 courrier prouvant qu’il n’y a pas de transport public et que vous êtes obligés d’utiliser votre voiture personnelle (</w:t>
      </w:r>
      <w:r w:rsidR="00FE21ED">
        <w:rPr>
          <w:b/>
          <w:i/>
          <w:color w:val="8064A2" w:themeColor="accent4"/>
        </w:rPr>
        <w:t>A</w:t>
      </w:r>
      <w:r w:rsidR="00FE21ED" w:rsidRPr="00FE21ED">
        <w:rPr>
          <w:b/>
          <w:i/>
          <w:color w:val="8064A2" w:themeColor="accent4"/>
        </w:rPr>
        <w:t>nnexe 4 : modèle joint</w:t>
      </w:r>
      <w:r w:rsidR="00FE21ED">
        <w:t>)</w:t>
      </w:r>
    </w:p>
    <w:p w:rsidR="00F02A5C" w:rsidRDefault="00F02A5C"/>
    <w:p w:rsidR="00F02A5C" w:rsidRDefault="00F02A5C" w:rsidP="00FE21ED">
      <w:pPr>
        <w:pStyle w:val="Paragraphedeliste"/>
        <w:numPr>
          <w:ilvl w:val="0"/>
          <w:numId w:val="1"/>
        </w:numPr>
      </w:pPr>
      <w:r w:rsidRPr="00FE21ED">
        <w:rPr>
          <w:b/>
        </w:rPr>
        <w:t>3</w:t>
      </w:r>
      <w:r w:rsidRPr="00FE21ED">
        <w:rPr>
          <w:b/>
          <w:vertAlign w:val="superscript"/>
        </w:rPr>
        <w:t>ème</w:t>
      </w:r>
      <w:r w:rsidRPr="00FE21ED">
        <w:rPr>
          <w:b/>
        </w:rPr>
        <w:t xml:space="preserve"> étape</w:t>
      </w:r>
      <w:r>
        <w:t xml:space="preserve"> : une fois le dossier enregistré à la DBA2, l’agent recevra sur sa boîte mail académique un message lui indiquant la procédure à suivre sur Chorus-DT et l’invitant à aller saisir ses ordres de mission. </w:t>
      </w:r>
    </w:p>
    <w:p w:rsidR="00F02A5C" w:rsidRDefault="00F02A5C"/>
    <w:p w:rsidR="00F02A5C" w:rsidRDefault="00F02A5C"/>
    <w:p w:rsidR="00F02A5C" w:rsidRDefault="00F02A5C"/>
    <w:sectPr w:rsidR="00F02A5C" w:rsidSect="006B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24B3"/>
    <w:multiLevelType w:val="hybridMultilevel"/>
    <w:tmpl w:val="E4DA2A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549CE"/>
    <w:multiLevelType w:val="hybridMultilevel"/>
    <w:tmpl w:val="A502ED62"/>
    <w:lvl w:ilvl="0" w:tplc="040C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02A5C"/>
    <w:rsid w:val="00027E9E"/>
    <w:rsid w:val="00042B04"/>
    <w:rsid w:val="000C34AE"/>
    <w:rsid w:val="001A2CC5"/>
    <w:rsid w:val="001D6B31"/>
    <w:rsid w:val="00486D86"/>
    <w:rsid w:val="006B5A07"/>
    <w:rsid w:val="0077269A"/>
    <w:rsid w:val="00930793"/>
    <w:rsid w:val="009F5D40"/>
    <w:rsid w:val="00A00549"/>
    <w:rsid w:val="00B465D5"/>
    <w:rsid w:val="00B7636D"/>
    <w:rsid w:val="00B93C8F"/>
    <w:rsid w:val="00C61CAA"/>
    <w:rsid w:val="00F02A5C"/>
    <w:rsid w:val="00FE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C5"/>
    <w:pPr>
      <w:spacing w:after="200"/>
    </w:pPr>
    <w:rPr>
      <w:sz w:val="22"/>
      <w:szCs w:val="22"/>
    </w:rPr>
  </w:style>
  <w:style w:type="paragraph" w:styleId="Titre3">
    <w:name w:val="heading 3"/>
    <w:basedOn w:val="Normal"/>
    <w:link w:val="Titre3Car"/>
    <w:uiPriority w:val="9"/>
    <w:qFormat/>
    <w:rsid w:val="001A2CC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A2CC5"/>
    <w:rPr>
      <w:rFonts w:ascii="Times New Roman" w:hAnsi="Times New Roman"/>
      <w:b/>
      <w:bCs/>
      <w:sz w:val="27"/>
      <w:szCs w:val="27"/>
    </w:rPr>
  </w:style>
  <w:style w:type="character" w:styleId="Accentuation">
    <w:name w:val="Emphasis"/>
    <w:basedOn w:val="Policepardfaut"/>
    <w:uiPriority w:val="20"/>
    <w:qFormat/>
    <w:rsid w:val="001A2CC5"/>
    <w:rPr>
      <w:i/>
      <w:iCs/>
    </w:rPr>
  </w:style>
  <w:style w:type="paragraph" w:styleId="Paragraphedeliste">
    <w:name w:val="List Paragraph"/>
    <w:basedOn w:val="Normal"/>
    <w:uiPriority w:val="34"/>
    <w:qFormat/>
    <w:rsid w:val="00F02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2018-09-25T12:42:00Z</dcterms:created>
  <dcterms:modified xsi:type="dcterms:W3CDTF">2018-09-25T13:13:00Z</dcterms:modified>
</cp:coreProperties>
</file>